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85F" w:rsidRPr="0096485F" w:rsidRDefault="0096485F" w:rsidP="0096485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96485F">
        <w:rPr>
          <w:rFonts w:ascii="Times New Roman" w:hAnsi="Times New Roman" w:cs="Times New Roman"/>
          <w:sz w:val="24"/>
          <w:szCs w:val="24"/>
          <w:lang w:val="kk-KZ"/>
        </w:rPr>
        <w:t>Увжаемые магистранты !</w:t>
      </w:r>
    </w:p>
    <w:p w:rsidR="0096485F" w:rsidRPr="0096485F" w:rsidRDefault="0096485F" w:rsidP="0096485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96485F">
        <w:rPr>
          <w:rFonts w:ascii="Times New Roman" w:hAnsi="Times New Roman" w:cs="Times New Roman"/>
          <w:sz w:val="24"/>
          <w:szCs w:val="24"/>
          <w:lang w:val="kk-KZ"/>
        </w:rPr>
        <w:t xml:space="preserve">1 Задание на эту неделю </w:t>
      </w:r>
      <w:r w:rsidRPr="0096485F">
        <w:rPr>
          <w:rFonts w:ascii="Times New Roman" w:hAnsi="Times New Roman" w:cs="Times New Roman"/>
          <w:sz w:val="24"/>
          <w:szCs w:val="24"/>
        </w:rPr>
        <w:t xml:space="preserve">разбор вопросов с обязательным обоснованием ответов в </w:t>
      </w:r>
      <w:r w:rsidRPr="0096485F">
        <w:rPr>
          <w:rFonts w:ascii="Times New Roman" w:hAnsi="Times New Roman" w:cs="Times New Roman"/>
          <w:sz w:val="24"/>
          <w:szCs w:val="24"/>
          <w:lang w:val="kk-KZ"/>
        </w:rPr>
        <w:t>устной форме</w:t>
      </w:r>
    </w:p>
    <w:p w:rsidR="0096485F" w:rsidRPr="0096485F" w:rsidRDefault="006451ED" w:rsidP="009648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 </w:t>
      </w:r>
      <w:r w:rsidR="0096485F" w:rsidRPr="0096485F">
        <w:rPr>
          <w:rFonts w:ascii="Times New Roman" w:hAnsi="Times New Roman" w:cs="Times New Roman"/>
          <w:sz w:val="24"/>
          <w:szCs w:val="24"/>
        </w:rPr>
        <w:t>Инструменты совершенствования процессов.</w:t>
      </w:r>
    </w:p>
    <w:p w:rsidR="00C952DC" w:rsidRPr="0096485F" w:rsidRDefault="006451ED" w:rsidP="009648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 </w:t>
      </w:r>
      <w:r w:rsidR="0096485F" w:rsidRPr="0096485F">
        <w:rPr>
          <w:rFonts w:ascii="Times New Roman" w:hAnsi="Times New Roman" w:cs="Times New Roman"/>
          <w:sz w:val="24"/>
          <w:szCs w:val="24"/>
        </w:rPr>
        <w:t>Этапы реинжиниринга бизнес-процессов: постановка проблемы и выделение базовых бизнес-процессов, обратный и прямой инжиниринг, реализация и внедрение проекта.</w:t>
      </w:r>
    </w:p>
    <w:p w:rsidR="0096485F" w:rsidRPr="0096485F" w:rsidRDefault="0096485F" w:rsidP="0096485F">
      <w:pPr>
        <w:rPr>
          <w:rFonts w:ascii="Times New Roman" w:hAnsi="Times New Roman" w:cs="Times New Roman"/>
          <w:sz w:val="24"/>
          <w:szCs w:val="24"/>
        </w:rPr>
      </w:pPr>
    </w:p>
    <w:p w:rsidR="0096485F" w:rsidRPr="0096485F" w:rsidRDefault="0096485F" w:rsidP="0096485F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6485F">
        <w:rPr>
          <w:rFonts w:ascii="Times New Roman" w:hAnsi="Times New Roman" w:cs="Times New Roman"/>
          <w:sz w:val="24"/>
          <w:szCs w:val="24"/>
          <w:lang w:val="kk-KZ"/>
        </w:rPr>
        <w:t>Задание 2</w:t>
      </w:r>
    </w:p>
    <w:p w:rsidR="0096485F" w:rsidRPr="0096485F" w:rsidRDefault="0096485F" w:rsidP="0096485F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9648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 Описать основные методы, применяемые при проведении реинжиниринга бизнес-процессов: построение сбалансированной системы показателей для определения целевых характеристик, сбор информации от экспертов; моделирование бизнес-процессов, обсуждение проекта методом «мозгового штурма»; использование CASE-технологий для разработки информационных систем и подготовки документации проекта; обучение персонала компании.</w:t>
      </w:r>
      <w:bookmarkStart w:id="0" w:name="_GoBack"/>
      <w:bookmarkEnd w:id="0"/>
    </w:p>
    <w:sectPr w:rsidR="0096485F" w:rsidRPr="009648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B6F"/>
    <w:rsid w:val="003F18A8"/>
    <w:rsid w:val="006451ED"/>
    <w:rsid w:val="00773B6F"/>
    <w:rsid w:val="0096485F"/>
    <w:rsid w:val="00A71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59911"/>
  <w15:chartTrackingRefBased/>
  <w15:docId w15:val="{A6BA2425-AF35-4969-9116-043FAE23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48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645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2</cp:revision>
  <dcterms:created xsi:type="dcterms:W3CDTF">2021-10-05T07:23:00Z</dcterms:created>
  <dcterms:modified xsi:type="dcterms:W3CDTF">2021-10-05T07:35:00Z</dcterms:modified>
</cp:coreProperties>
</file>